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EF326" w14:textId="77777777" w:rsidR="003575D8" w:rsidRPr="004B50F1" w:rsidRDefault="003575D8" w:rsidP="003575D8">
      <w:pPr>
        <w:ind w:left="5529"/>
        <w:jc w:val="center"/>
        <w:rPr>
          <w:b/>
        </w:rPr>
      </w:pPr>
    </w:p>
    <w:p w14:paraId="5E82D809" w14:textId="77777777" w:rsidR="003575D8" w:rsidRDefault="003575D8" w:rsidP="003575D8">
      <w:pPr>
        <w:ind w:left="5529"/>
        <w:jc w:val="center"/>
        <w:rPr>
          <w:b/>
        </w:rPr>
      </w:pPr>
    </w:p>
    <w:p w14:paraId="5CA6CC4D" w14:textId="77777777" w:rsidR="003575D8" w:rsidRDefault="003575D8" w:rsidP="003575D8">
      <w:pPr>
        <w:ind w:left="5529"/>
        <w:jc w:val="center"/>
        <w:rPr>
          <w:b/>
        </w:rPr>
      </w:pPr>
    </w:p>
    <w:p w14:paraId="2AC1CF6C" w14:textId="77777777" w:rsidR="003575D8" w:rsidRDefault="003575D8" w:rsidP="003575D8">
      <w:pPr>
        <w:rPr>
          <w:b/>
        </w:rPr>
      </w:pPr>
    </w:p>
    <w:p w14:paraId="683F3CF8" w14:textId="696E235D" w:rsidR="003575D8" w:rsidRPr="007139D3" w:rsidRDefault="007139D3" w:rsidP="007139D3">
      <w:pPr>
        <w:rPr>
          <w:b/>
          <w:sz w:val="32"/>
          <w:szCs w:val="32"/>
        </w:rPr>
      </w:pPr>
      <w:r w:rsidRPr="007139D3">
        <w:rPr>
          <w:b/>
          <w:sz w:val="32"/>
          <w:szCs w:val="32"/>
        </w:rPr>
        <w:t xml:space="preserve">                                                                        24.01.2026г</w:t>
      </w:r>
      <w:r w:rsidR="004C6F8E">
        <w:rPr>
          <w:b/>
          <w:sz w:val="32"/>
          <w:szCs w:val="32"/>
          <w:lang w:val="en-US"/>
        </w:rPr>
        <w:t>.</w:t>
      </w:r>
      <w:bookmarkStart w:id="0" w:name="_GoBack"/>
      <w:bookmarkEnd w:id="0"/>
      <w:r w:rsidRPr="007139D3">
        <w:rPr>
          <w:b/>
          <w:sz w:val="32"/>
          <w:szCs w:val="32"/>
        </w:rPr>
        <w:t xml:space="preserve">   до 06.03.2026г.</w:t>
      </w:r>
    </w:p>
    <w:p w14:paraId="5D12F505" w14:textId="77777777" w:rsidR="003575D8" w:rsidRDefault="003575D8" w:rsidP="007139D3">
      <w:pPr>
        <w:rPr>
          <w:b/>
        </w:rPr>
      </w:pPr>
    </w:p>
    <w:p w14:paraId="3B4EB57B" w14:textId="77777777" w:rsidR="003575D8" w:rsidRPr="007139D3" w:rsidRDefault="003575D8" w:rsidP="007139D3">
      <w:pPr>
        <w:rPr>
          <w:b/>
        </w:rPr>
      </w:pPr>
    </w:p>
    <w:p w14:paraId="55950267" w14:textId="77777777" w:rsidR="004E51AC" w:rsidRDefault="004E51AC" w:rsidP="007139D3">
      <w:pPr>
        <w:rPr>
          <w:b/>
        </w:rPr>
      </w:pPr>
    </w:p>
    <w:p w14:paraId="508A17A3" w14:textId="77777777" w:rsidR="00EB54A3" w:rsidRDefault="00EB54A3" w:rsidP="003575D8">
      <w:pPr>
        <w:ind w:left="5529"/>
        <w:jc w:val="center"/>
        <w:rPr>
          <w:b/>
        </w:rPr>
      </w:pPr>
    </w:p>
    <w:p w14:paraId="5CB9A978" w14:textId="77777777" w:rsidR="00EB54A3" w:rsidRDefault="00EB54A3" w:rsidP="003575D8">
      <w:pPr>
        <w:ind w:left="5529"/>
        <w:jc w:val="center"/>
        <w:rPr>
          <w:b/>
        </w:rPr>
      </w:pPr>
    </w:p>
    <w:p w14:paraId="59A757F4" w14:textId="77777777" w:rsidR="003575D8" w:rsidRPr="00106311" w:rsidRDefault="003575D8" w:rsidP="003575D8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14:paraId="03E6130C" w14:textId="77777777" w:rsidR="003575D8" w:rsidRPr="00106311" w:rsidRDefault="003575D8" w:rsidP="003575D8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газ»                                                                       </w:t>
      </w:r>
      <w:r>
        <w:rPr>
          <w:b/>
        </w:rPr>
        <w:t>Уссаеву У.И.</w:t>
      </w:r>
    </w:p>
    <w:p w14:paraId="2C7559F3" w14:textId="77777777" w:rsidR="003575D8" w:rsidRPr="003078E8" w:rsidRDefault="003575D8" w:rsidP="003575D8">
      <w:pPr>
        <w:rPr>
          <w:b/>
          <w:sz w:val="12"/>
        </w:rPr>
      </w:pPr>
    </w:p>
    <w:p w14:paraId="2D0887A9" w14:textId="77777777" w:rsidR="003575D8" w:rsidRPr="003078E8" w:rsidRDefault="003575D8" w:rsidP="003575D8">
      <w:pPr>
        <w:ind w:firstLine="1080"/>
        <w:jc w:val="both"/>
        <w:rPr>
          <w:sz w:val="8"/>
          <w:szCs w:val="16"/>
        </w:rPr>
      </w:pPr>
    </w:p>
    <w:p w14:paraId="3B4923B4" w14:textId="77777777" w:rsidR="003575D8" w:rsidRPr="007F0B39" w:rsidRDefault="003575D8" w:rsidP="00AB2606">
      <w:pPr>
        <w:ind w:firstLine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ГК «Туркменнебит» просит Вас разместить на Интернет сайте нефтегазового комплекса </w:t>
      </w:r>
      <w:r>
        <w:rPr>
          <w:sz w:val="22"/>
          <w:szCs w:val="22"/>
          <w:lang w:val="tk-TM"/>
        </w:rPr>
        <w:t xml:space="preserve">   </w:t>
      </w:r>
      <w:hyperlink r:id="rId5" w:history="1">
        <w:r w:rsidRPr="007F0B39">
          <w:rPr>
            <w:rStyle w:val="a3"/>
            <w:sz w:val="22"/>
            <w:szCs w:val="22"/>
            <w:lang w:val="en-US"/>
          </w:rPr>
          <w:t>www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oilgas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gov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14:paraId="7FEB8AE7" w14:textId="77777777" w:rsidR="003575D8" w:rsidRPr="003078E8" w:rsidRDefault="003575D8" w:rsidP="003575D8">
      <w:pPr>
        <w:jc w:val="both"/>
        <w:rPr>
          <w:b/>
          <w:sz w:val="6"/>
          <w:szCs w:val="16"/>
          <w:lang w:val="tk-TM"/>
        </w:rPr>
      </w:pPr>
    </w:p>
    <w:p w14:paraId="0A3CA9F2" w14:textId="77777777" w:rsidR="003575D8" w:rsidRPr="006473AC" w:rsidRDefault="003575D8" w:rsidP="003575D8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14:paraId="21A9BC4A" w14:textId="135A4831" w:rsidR="00B13209" w:rsidRDefault="00EB54A3" w:rsidP="00AB2606">
      <w:pPr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«Туркменнеби</w:t>
      </w:r>
      <w:r>
        <w:rPr>
          <w:sz w:val="22"/>
          <w:szCs w:val="22"/>
        </w:rPr>
        <w:t>т» от имени Комиссии по конкурсному (тендерному) отбору поставщиков (подрядчиков) товаров, работ и услуг для нефтегазового комплекса Туркменистана объявляет</w:t>
      </w:r>
    </w:p>
    <w:p w14:paraId="09902E56" w14:textId="77777777" w:rsidR="00FD6560" w:rsidRDefault="00FD6560" w:rsidP="00AB2606">
      <w:pPr>
        <w:jc w:val="both"/>
        <w:rPr>
          <w:sz w:val="22"/>
          <w:szCs w:val="22"/>
        </w:rPr>
      </w:pPr>
    </w:p>
    <w:p w14:paraId="4148934C" w14:textId="77777777" w:rsidR="00FD6560" w:rsidRPr="00327A7D" w:rsidRDefault="00FD6560" w:rsidP="00FD6560">
      <w:pPr>
        <w:jc w:val="center"/>
        <w:rPr>
          <w:b/>
          <w:sz w:val="22"/>
          <w:szCs w:val="22"/>
          <w:lang w:val="tk-TM"/>
        </w:rPr>
      </w:pPr>
      <w:r w:rsidRPr="00765BE1">
        <w:rPr>
          <w:b/>
          <w:sz w:val="22"/>
          <w:szCs w:val="22"/>
        </w:rPr>
        <w:t>МЕЖДУНАРОДНЫЙ ТЕНДЕР</w:t>
      </w:r>
      <w:r>
        <w:rPr>
          <w:b/>
          <w:sz w:val="22"/>
          <w:szCs w:val="22"/>
        </w:rPr>
        <w:t xml:space="preserve"> № </w:t>
      </w:r>
      <w:r w:rsidRPr="00923300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5/</w:t>
      </w:r>
      <w:r>
        <w:rPr>
          <w:b/>
          <w:sz w:val="22"/>
          <w:szCs w:val="22"/>
          <w:lang w:val="tk-TM"/>
        </w:rPr>
        <w:t>DG</w:t>
      </w:r>
    </w:p>
    <w:p w14:paraId="18479803" w14:textId="77777777" w:rsidR="00FD6560" w:rsidRDefault="00FD6560" w:rsidP="00FD6560">
      <w:pPr>
        <w:pStyle w:val="a4"/>
        <w:ind w:firstLine="708"/>
        <w:jc w:val="both"/>
        <w:rPr>
          <w:b/>
        </w:rPr>
      </w:pPr>
      <w:r>
        <w:rPr>
          <w:b/>
          <w:sz w:val="22"/>
          <w:szCs w:val="22"/>
        </w:rPr>
        <w:t>По выбору Подрядчика «</w:t>
      </w:r>
      <w:r>
        <w:rPr>
          <w:b/>
        </w:rPr>
        <w:t>П</w:t>
      </w:r>
      <w:r w:rsidRPr="004B1068">
        <w:rPr>
          <w:b/>
        </w:rPr>
        <w:t>роектирование и проведение</w:t>
      </w:r>
      <w:r>
        <w:rPr>
          <w:b/>
        </w:rPr>
        <w:t xml:space="preserve"> реконструкции железнодорожной </w:t>
      </w:r>
      <w:r w:rsidRPr="004B1068">
        <w:rPr>
          <w:b/>
        </w:rPr>
        <w:t>бензиновой</w:t>
      </w:r>
      <w:r>
        <w:rPr>
          <w:b/>
        </w:rPr>
        <w:t xml:space="preserve"> </w:t>
      </w:r>
      <w:r w:rsidRPr="004B1068">
        <w:rPr>
          <w:b/>
        </w:rPr>
        <w:t>эстакады</w:t>
      </w:r>
      <w:r>
        <w:rPr>
          <w:b/>
        </w:rPr>
        <w:t xml:space="preserve"> и строительство площадки для налива нефтепродуктов в автомобильные цистерны на </w:t>
      </w:r>
      <w:r w:rsidRPr="004B1068">
        <w:rPr>
          <w:b/>
        </w:rPr>
        <w:t>Кенарско</w:t>
      </w:r>
      <w:r>
        <w:rPr>
          <w:b/>
        </w:rPr>
        <w:t>м</w:t>
      </w:r>
      <w:r w:rsidRPr="004B1068">
        <w:rPr>
          <w:b/>
        </w:rPr>
        <w:t xml:space="preserve"> предприяти</w:t>
      </w:r>
      <w:r>
        <w:rPr>
          <w:b/>
        </w:rPr>
        <w:t>и</w:t>
      </w:r>
      <w:r w:rsidRPr="004B1068">
        <w:rPr>
          <w:b/>
        </w:rPr>
        <w:t xml:space="preserve"> по хранению</w:t>
      </w:r>
      <w:r>
        <w:rPr>
          <w:b/>
        </w:rPr>
        <w:t xml:space="preserve"> и</w:t>
      </w:r>
    </w:p>
    <w:p w14:paraId="39A1E851" w14:textId="7B4E44FF" w:rsidR="00FD6560" w:rsidRDefault="00FD6560" w:rsidP="00FD6560">
      <w:pPr>
        <w:pStyle w:val="a4"/>
        <w:jc w:val="both"/>
        <w:rPr>
          <w:sz w:val="6"/>
          <w:szCs w:val="16"/>
          <w:lang w:val="tk-TM"/>
        </w:rPr>
      </w:pPr>
      <w:r w:rsidRPr="004B1068">
        <w:rPr>
          <w:b/>
        </w:rPr>
        <w:t>отгрузке нефтепродуктов</w:t>
      </w:r>
      <w:r>
        <w:rPr>
          <w:b/>
        </w:rPr>
        <w:t xml:space="preserve"> </w:t>
      </w:r>
      <w:r w:rsidRPr="004B1068">
        <w:rPr>
          <w:b/>
        </w:rPr>
        <w:t>Туркменбашинского комплекса нефтеперерабатывающих заводов</w:t>
      </w:r>
      <w:r>
        <w:rPr>
          <w:b/>
          <w:lang w:val="tk-TM"/>
        </w:rPr>
        <w:t xml:space="preserve"> </w:t>
      </w:r>
      <w:r>
        <w:rPr>
          <w:b/>
        </w:rPr>
        <w:t>ГК «Туркменнебит»</w:t>
      </w:r>
      <w:r>
        <w:rPr>
          <w:sz w:val="22"/>
          <w:szCs w:val="22"/>
          <w:lang w:val="tk-TM"/>
        </w:rPr>
        <w:tab/>
      </w:r>
    </w:p>
    <w:p w14:paraId="2A17B873" w14:textId="77777777" w:rsidR="003A32FB" w:rsidRPr="00FD6560" w:rsidRDefault="003A32FB" w:rsidP="00AB2606">
      <w:pPr>
        <w:jc w:val="both"/>
        <w:rPr>
          <w:sz w:val="16"/>
          <w:szCs w:val="16"/>
          <w:lang w:val="tk-TM"/>
        </w:rPr>
      </w:pPr>
    </w:p>
    <w:p w14:paraId="392610C4" w14:textId="6CC0F317" w:rsidR="003575D8" w:rsidRPr="003078E8" w:rsidRDefault="003575D8" w:rsidP="00FC4F8B">
      <w:pPr>
        <w:pStyle w:val="a4"/>
        <w:ind w:firstLine="708"/>
        <w:jc w:val="center"/>
        <w:rPr>
          <w:sz w:val="6"/>
          <w:szCs w:val="16"/>
          <w:lang w:val="tk-TM"/>
        </w:rPr>
      </w:pPr>
    </w:p>
    <w:p w14:paraId="045E1077" w14:textId="3391AAFC" w:rsidR="003575D8" w:rsidRPr="00550F6C" w:rsidRDefault="003575D8" w:rsidP="003575D8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>дресу: Туркменистан, г.Ашгабат,</w:t>
      </w:r>
      <w:r w:rsidRPr="00550F6C">
        <w:rPr>
          <w:sz w:val="22"/>
          <w:szCs w:val="22"/>
        </w:rPr>
        <w:t xml:space="preserve"> пр. Арчабил, 56, </w:t>
      </w:r>
      <w:r w:rsidR="00393729" w:rsidRPr="00180015">
        <w:rPr>
          <w:sz w:val="22"/>
          <w:szCs w:val="22"/>
        </w:rPr>
        <w:t xml:space="preserve">11 </w:t>
      </w:r>
      <w:r w:rsidRPr="00550F6C">
        <w:rPr>
          <w:sz w:val="22"/>
          <w:szCs w:val="22"/>
        </w:rPr>
        <w:t>этаж, ГК «Туркменнебит»</w:t>
      </w:r>
    </w:p>
    <w:p w14:paraId="27AA4FDE" w14:textId="77777777" w:rsidR="003575D8" w:rsidRPr="00550F6C" w:rsidRDefault="003575D8" w:rsidP="003575D8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14:paraId="4BC6B8B0" w14:textId="77777777"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 xml:space="preserve">«О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14:paraId="21A804E4" w14:textId="02A924FA" w:rsidR="003575D8" w:rsidRPr="00550F6C" w:rsidRDefault="00727205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</w:t>
      </w:r>
      <w:r w:rsidR="003575D8">
        <w:rPr>
          <w:b/>
          <w:i/>
          <w:sz w:val="22"/>
          <w:szCs w:val="22"/>
        </w:rPr>
        <w:t>олучить</w:t>
      </w:r>
      <w:r>
        <w:rPr>
          <w:b/>
          <w:i/>
          <w:sz w:val="22"/>
          <w:szCs w:val="22"/>
        </w:rPr>
        <w:t xml:space="preserve"> </w:t>
      </w:r>
      <w:r w:rsidR="00374F38">
        <w:rPr>
          <w:b/>
          <w:i/>
          <w:sz w:val="22"/>
          <w:szCs w:val="22"/>
        </w:rPr>
        <w:t>т</w:t>
      </w:r>
      <w:r>
        <w:rPr>
          <w:b/>
          <w:i/>
          <w:sz w:val="22"/>
          <w:szCs w:val="22"/>
        </w:rPr>
        <w:t>ехническое задание</w:t>
      </w:r>
      <w:r w:rsidR="003575D8">
        <w:rPr>
          <w:b/>
          <w:i/>
          <w:sz w:val="22"/>
          <w:szCs w:val="22"/>
        </w:rPr>
        <w:t>, </w:t>
      </w:r>
      <w:r w:rsidR="003575D8"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14:paraId="45D06735" w14:textId="74BB00E8" w:rsidR="003575D8" w:rsidRPr="00B01E9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в размере </w:t>
      </w:r>
      <w:r w:rsidR="00FD7273" w:rsidRPr="00FD7273">
        <w:rPr>
          <w:b/>
          <w:sz w:val="22"/>
          <w:szCs w:val="22"/>
        </w:rPr>
        <w:t>1725</w:t>
      </w:r>
      <w:r w:rsidRPr="00F12A10">
        <w:rPr>
          <w:b/>
          <w:i/>
          <w:sz w:val="22"/>
          <w:szCs w:val="22"/>
        </w:rPr>
        <w:t xml:space="preserve"> долларов США (с НДС) или эквивалент в манатах,  за участие в тендере на безвозмездной основе;</w:t>
      </w:r>
    </w:p>
    <w:p w14:paraId="671447EC" w14:textId="5A293FCC" w:rsidR="003575D8" w:rsidRPr="005B584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5B584E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</w:t>
      </w:r>
      <w:r w:rsidR="00727205">
        <w:rPr>
          <w:b/>
          <w:i/>
          <w:sz w:val="22"/>
          <w:szCs w:val="22"/>
        </w:rPr>
        <w:t>е подрядчики</w:t>
      </w:r>
      <w:r w:rsidRPr="005B584E">
        <w:rPr>
          <w:b/>
          <w:i/>
          <w:sz w:val="22"/>
          <w:szCs w:val="22"/>
        </w:rPr>
        <w:t>.</w:t>
      </w:r>
    </w:p>
    <w:p w14:paraId="1018299D" w14:textId="77777777" w:rsidR="003575D8" w:rsidRPr="007F0B39" w:rsidRDefault="003575D8" w:rsidP="00E86B1A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 xml:space="preserve">Тендерные предложения принимаются в течение </w:t>
      </w:r>
      <w:r w:rsidR="003A2122">
        <w:rPr>
          <w:b/>
          <w:sz w:val="22"/>
          <w:szCs w:val="22"/>
        </w:rPr>
        <w:t>30</w:t>
      </w:r>
      <w:r w:rsidRPr="007F0B39">
        <w:rPr>
          <w:b/>
          <w:sz w:val="22"/>
          <w:szCs w:val="22"/>
        </w:rPr>
        <w:t xml:space="preserve">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</w:t>
      </w:r>
      <w:r w:rsidR="003A2122">
        <w:rPr>
          <w:b/>
          <w:sz w:val="22"/>
          <w:szCs w:val="22"/>
        </w:rPr>
        <w:t>30</w:t>
      </w:r>
      <w:r w:rsidRPr="007F0B39">
        <w:rPr>
          <w:b/>
          <w:sz w:val="22"/>
          <w:szCs w:val="22"/>
        </w:rPr>
        <w:t xml:space="preserve"> рабочего дня. </w:t>
      </w:r>
    </w:p>
    <w:p w14:paraId="0A012FB3" w14:textId="77777777" w:rsidR="003575D8" w:rsidRPr="007F0B39" w:rsidRDefault="003575D8" w:rsidP="00E86B1A">
      <w:pPr>
        <w:shd w:val="clear" w:color="auto" w:fill="FFFFFF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14:paraId="6A8F9A53" w14:textId="121C9C1D" w:rsidR="003575D8" w:rsidRPr="007F0B39" w:rsidRDefault="00E86B1A" w:rsidP="00E86B1A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tk-TM"/>
        </w:rPr>
        <w:t xml:space="preserve">       </w:t>
      </w:r>
      <w:r w:rsidR="003575D8"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14:paraId="22205A1D" w14:textId="16BC4006" w:rsidR="003575D8" w:rsidRDefault="00E86B1A" w:rsidP="00E86B1A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tk-TM"/>
        </w:rPr>
        <w:t xml:space="preserve">       </w:t>
      </w:r>
      <w:r w:rsidR="003575D8"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 w:rsidR="003575D8">
        <w:rPr>
          <w:b/>
          <w:sz w:val="22"/>
          <w:szCs w:val="22"/>
        </w:rPr>
        <w:t>я и принимается к рассмотрению </w:t>
      </w:r>
      <w:r w:rsidR="003575D8"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14:paraId="4E2DDCF5" w14:textId="77777777" w:rsidR="00A20DE9" w:rsidRDefault="00A20DE9" w:rsidP="004E51AC">
      <w:pPr>
        <w:ind w:left="708" w:firstLine="567"/>
        <w:jc w:val="both"/>
        <w:rPr>
          <w:b/>
          <w:sz w:val="18"/>
          <w:szCs w:val="18"/>
        </w:rPr>
      </w:pPr>
    </w:p>
    <w:p w14:paraId="34920913" w14:textId="7C235BA7" w:rsidR="00463BC9" w:rsidRPr="00BF29DF" w:rsidRDefault="00463BC9" w:rsidP="00463BC9">
      <w:pPr>
        <w:ind w:left="708" w:firstLine="567"/>
        <w:jc w:val="both"/>
        <w:rPr>
          <w:b/>
          <w:sz w:val="18"/>
          <w:szCs w:val="18"/>
          <w:lang w:val="tk-TM"/>
        </w:rPr>
      </w:pPr>
      <w:r w:rsidRPr="00BF29DF">
        <w:rPr>
          <w:b/>
          <w:sz w:val="18"/>
          <w:szCs w:val="18"/>
        </w:rPr>
        <w:t>Телефоны для справок: 40-39-24</w:t>
      </w:r>
      <w:r w:rsidR="00727205">
        <w:rPr>
          <w:b/>
          <w:sz w:val="18"/>
          <w:szCs w:val="18"/>
        </w:rPr>
        <w:t>, 40-35-55</w:t>
      </w:r>
      <w:r w:rsidRPr="00BF29DF">
        <w:rPr>
          <w:b/>
          <w:sz w:val="18"/>
          <w:szCs w:val="18"/>
        </w:rPr>
        <w:t xml:space="preserve"> (факс для подачи заявок); 40-35-55, 40-35-53 </w:t>
      </w:r>
      <w:r w:rsidRPr="00463BC9">
        <w:rPr>
          <w:b/>
          <w:sz w:val="18"/>
          <w:szCs w:val="18"/>
        </w:rPr>
        <w:t>40</w:t>
      </w:r>
      <w:r>
        <w:rPr>
          <w:b/>
          <w:sz w:val="18"/>
          <w:szCs w:val="18"/>
        </w:rPr>
        <w:t>-</w:t>
      </w:r>
      <w:r w:rsidR="00FD5C39">
        <w:rPr>
          <w:b/>
          <w:sz w:val="18"/>
          <w:szCs w:val="18"/>
        </w:rPr>
        <w:t>35-12</w:t>
      </w:r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 xml:space="preserve">(для технических вопросов). </w:t>
      </w:r>
      <w:hyperlink r:id="rId6" w:history="1">
        <w:r w:rsidRPr="00BF29DF">
          <w:rPr>
            <w:rStyle w:val="a3"/>
            <w:b/>
            <w:sz w:val="18"/>
            <w:szCs w:val="18"/>
            <w:lang w:val="tk-TM"/>
          </w:rPr>
          <w:t>fer@turkmennebit.go</w:t>
        </w:r>
        <w:r w:rsidRPr="00BF29DF">
          <w:rPr>
            <w:rStyle w:val="a3"/>
            <w:b/>
            <w:sz w:val="18"/>
            <w:szCs w:val="18"/>
            <w:lang w:val="en-US"/>
          </w:rPr>
          <w:t>v</w:t>
        </w:r>
        <w:r w:rsidRPr="00BF29DF">
          <w:rPr>
            <w:rStyle w:val="a3"/>
            <w:b/>
            <w:sz w:val="18"/>
            <w:szCs w:val="18"/>
          </w:rPr>
          <w:t>.</w:t>
        </w:r>
        <w:r w:rsidRPr="00BF29DF">
          <w:rPr>
            <w:rStyle w:val="a3"/>
            <w:b/>
            <w:sz w:val="18"/>
            <w:szCs w:val="18"/>
            <w:lang w:val="tk-TM"/>
          </w:rPr>
          <w:t>tm</w:t>
        </w:r>
      </w:hyperlink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>(</w:t>
      </w:r>
      <w:r w:rsidRPr="00BF29DF">
        <w:rPr>
          <w:b/>
          <w:sz w:val="18"/>
          <w:szCs w:val="18"/>
        </w:rPr>
        <w:t>эл.адрес).</w:t>
      </w:r>
    </w:p>
    <w:p w14:paraId="37DCC913" w14:textId="77777777" w:rsidR="003575D8" w:rsidRPr="00EB54A3" w:rsidRDefault="003575D8" w:rsidP="003575D8">
      <w:pPr>
        <w:rPr>
          <w:b/>
          <w:sz w:val="16"/>
          <w:szCs w:val="16"/>
        </w:rPr>
      </w:pPr>
    </w:p>
    <w:p w14:paraId="2C1AAD67" w14:textId="77777777" w:rsidR="00765BE1" w:rsidRDefault="00765BE1" w:rsidP="003575D8">
      <w:pPr>
        <w:ind w:firstLine="708"/>
        <w:rPr>
          <w:b/>
        </w:rPr>
      </w:pPr>
    </w:p>
    <w:p w14:paraId="0B430225" w14:textId="04B9EDD7" w:rsidR="003A2122" w:rsidRDefault="003575D8" w:rsidP="00FD6560">
      <w:pPr>
        <w:ind w:firstLine="708"/>
        <w:rPr>
          <w:b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r w:rsidR="00C018C2">
        <w:rPr>
          <w:b/>
        </w:rPr>
        <w:t>Уссаев</w:t>
      </w:r>
      <w:r>
        <w:rPr>
          <w:b/>
        </w:rPr>
        <w:t xml:space="preserve"> </w:t>
      </w:r>
      <w:r w:rsidR="00C018C2">
        <w:rPr>
          <w:b/>
        </w:rPr>
        <w:t>В</w:t>
      </w:r>
      <w:r>
        <w:rPr>
          <w:b/>
        </w:rPr>
        <w:t>.</w:t>
      </w:r>
      <w:r w:rsidRPr="006473AC">
        <w:rPr>
          <w:b/>
        </w:rPr>
        <w:tab/>
      </w:r>
      <w:r w:rsidRPr="006473AC">
        <w:rPr>
          <w:b/>
        </w:rPr>
        <w:tab/>
      </w:r>
    </w:p>
    <w:p w14:paraId="07B7A8DF" w14:textId="77777777" w:rsidR="008C1E0B" w:rsidRDefault="008C1E0B" w:rsidP="003575D8">
      <w:pPr>
        <w:rPr>
          <w:b/>
        </w:rPr>
      </w:pPr>
    </w:p>
    <w:p w14:paraId="761DA9E4" w14:textId="5C38D2E5" w:rsidR="003575D8" w:rsidRPr="00727205" w:rsidRDefault="003575D8" w:rsidP="003575D8">
      <w:pPr>
        <w:rPr>
          <w:sz w:val="12"/>
          <w:szCs w:val="12"/>
        </w:rPr>
      </w:pPr>
      <w:r w:rsidRPr="003A32FB">
        <w:rPr>
          <w:sz w:val="12"/>
          <w:szCs w:val="12"/>
          <w:lang w:val="tk-TM"/>
        </w:rPr>
        <w:t xml:space="preserve">Исп.: </w:t>
      </w:r>
      <w:r w:rsidR="00727205">
        <w:rPr>
          <w:sz w:val="12"/>
          <w:szCs w:val="12"/>
        </w:rPr>
        <w:t xml:space="preserve">УИ и КС </w:t>
      </w:r>
      <w:r w:rsidRPr="003A32FB">
        <w:rPr>
          <w:sz w:val="12"/>
          <w:szCs w:val="12"/>
          <w:lang w:val="tk-TM"/>
        </w:rPr>
        <w:t>тел.: 40</w:t>
      </w:r>
      <w:r w:rsidR="00727205">
        <w:rPr>
          <w:sz w:val="12"/>
          <w:szCs w:val="12"/>
        </w:rPr>
        <w:t>3555</w:t>
      </w:r>
      <w:r w:rsidRPr="003A32FB">
        <w:rPr>
          <w:sz w:val="12"/>
          <w:szCs w:val="12"/>
          <w:lang w:val="tk-TM"/>
        </w:rPr>
        <w:t>, 403</w:t>
      </w:r>
      <w:r w:rsidR="00727205">
        <w:rPr>
          <w:sz w:val="12"/>
          <w:szCs w:val="12"/>
        </w:rPr>
        <w:t>553</w:t>
      </w:r>
    </w:p>
    <w:p w14:paraId="6B0B86D0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343FC47C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0D61AAAF" w14:textId="77777777"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76DDA2AF" w14:textId="4741EFFD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47A08E82" w14:textId="7587E3A5" w:rsidR="00233262" w:rsidRDefault="00233262" w:rsidP="003575D8">
      <w:pPr>
        <w:ind w:left="5670"/>
        <w:jc w:val="center"/>
        <w:rPr>
          <w:b/>
          <w:sz w:val="22"/>
          <w:szCs w:val="22"/>
        </w:rPr>
      </w:pPr>
    </w:p>
    <w:p w14:paraId="793529A6" w14:textId="77777777" w:rsidR="00233262" w:rsidRPr="00D51F76" w:rsidRDefault="00233262" w:rsidP="003575D8">
      <w:pPr>
        <w:ind w:left="5670"/>
        <w:jc w:val="center"/>
        <w:rPr>
          <w:b/>
          <w:sz w:val="22"/>
          <w:szCs w:val="22"/>
        </w:rPr>
      </w:pPr>
    </w:p>
    <w:p w14:paraId="2FB70CBC" w14:textId="77777777" w:rsidR="003575D8" w:rsidRDefault="003575D8" w:rsidP="003575D8">
      <w:pPr>
        <w:rPr>
          <w:b/>
          <w:sz w:val="22"/>
          <w:szCs w:val="22"/>
        </w:rPr>
      </w:pPr>
    </w:p>
    <w:p w14:paraId="1C705733" w14:textId="77777777" w:rsidR="00411D56" w:rsidRDefault="00411D56" w:rsidP="003575D8">
      <w:pPr>
        <w:rPr>
          <w:b/>
          <w:sz w:val="22"/>
          <w:szCs w:val="22"/>
        </w:rPr>
      </w:pPr>
    </w:p>
    <w:p w14:paraId="257A0D52" w14:textId="77777777" w:rsidR="00411D56" w:rsidRDefault="00411D56" w:rsidP="003575D8">
      <w:pPr>
        <w:rPr>
          <w:b/>
          <w:sz w:val="22"/>
          <w:szCs w:val="22"/>
        </w:rPr>
      </w:pPr>
    </w:p>
    <w:p w14:paraId="565DC0AE" w14:textId="77777777" w:rsidR="00411D56" w:rsidRDefault="00411D56" w:rsidP="003575D8">
      <w:pPr>
        <w:rPr>
          <w:b/>
          <w:sz w:val="22"/>
          <w:szCs w:val="22"/>
        </w:rPr>
      </w:pPr>
    </w:p>
    <w:p w14:paraId="3FB35614" w14:textId="77777777" w:rsidR="00233262" w:rsidRDefault="00233262" w:rsidP="00233262">
      <w:pPr>
        <w:ind w:left="5670"/>
        <w:jc w:val="center"/>
        <w:rPr>
          <w:b/>
        </w:rPr>
      </w:pPr>
      <w:r>
        <w:rPr>
          <w:b/>
        </w:rPr>
        <w:t>Главному редактору газеты</w:t>
      </w:r>
    </w:p>
    <w:p w14:paraId="5DFA17B4" w14:textId="77777777" w:rsidR="00233262" w:rsidRDefault="00233262" w:rsidP="00233262">
      <w:pPr>
        <w:ind w:left="5529"/>
        <w:jc w:val="center"/>
        <w:rPr>
          <w:b/>
        </w:rPr>
      </w:pPr>
      <w:r>
        <w:rPr>
          <w:b/>
        </w:rPr>
        <w:t>«Нейтральный Туркменистан»</w:t>
      </w:r>
    </w:p>
    <w:p w14:paraId="5E6C3772" w14:textId="77777777" w:rsidR="00233262" w:rsidRDefault="00233262" w:rsidP="00233262">
      <w:pPr>
        <w:ind w:left="5529"/>
        <w:jc w:val="center"/>
        <w:rPr>
          <w:b/>
          <w:sz w:val="22"/>
          <w:szCs w:val="22"/>
        </w:rPr>
      </w:pPr>
      <w:r>
        <w:rPr>
          <w:b/>
        </w:rPr>
        <w:t>М. Алимова</w:t>
      </w:r>
    </w:p>
    <w:p w14:paraId="7897EF32" w14:textId="77777777" w:rsidR="00233262" w:rsidRDefault="00233262" w:rsidP="00233262">
      <w:pPr>
        <w:rPr>
          <w:b/>
          <w:sz w:val="22"/>
          <w:szCs w:val="22"/>
        </w:rPr>
      </w:pPr>
    </w:p>
    <w:p w14:paraId="77C048BF" w14:textId="77777777" w:rsidR="00233262" w:rsidRDefault="00233262" w:rsidP="00233262">
      <w:pPr>
        <w:ind w:firstLine="567"/>
        <w:jc w:val="both"/>
        <w:rPr>
          <w:sz w:val="22"/>
          <w:szCs w:val="22"/>
          <w:lang w:val="tk-TM"/>
        </w:rPr>
      </w:pPr>
      <w:r>
        <w:rPr>
          <w:sz w:val="22"/>
          <w:szCs w:val="22"/>
        </w:rPr>
        <w:t>ГК «Туркменнебит» просит Вас разместить в газете «Нейтральный Туркменистан» объявление следующего содержания:</w:t>
      </w:r>
    </w:p>
    <w:p w14:paraId="26B3C3B2" w14:textId="77777777" w:rsidR="00233262" w:rsidRDefault="00233262" w:rsidP="00233262">
      <w:pPr>
        <w:ind w:firstLine="567"/>
        <w:jc w:val="center"/>
        <w:rPr>
          <w:b/>
          <w:i/>
        </w:rPr>
      </w:pPr>
      <w:r>
        <w:rPr>
          <w:b/>
          <w:i/>
        </w:rPr>
        <w:t>Уважаемые господа!</w:t>
      </w:r>
    </w:p>
    <w:p w14:paraId="59674453" w14:textId="27A49AB4" w:rsidR="00233262" w:rsidRDefault="00233262" w:rsidP="00233262">
      <w:pPr>
        <w:jc w:val="both"/>
        <w:rPr>
          <w:sz w:val="16"/>
          <w:szCs w:val="16"/>
        </w:rPr>
      </w:pPr>
      <w:r>
        <w:rPr>
          <w:sz w:val="22"/>
          <w:szCs w:val="22"/>
        </w:rPr>
        <w:t>Государственный концерн «Туркменнебит» от имени Комиссии по конкурсному (тендерному) отбору поставщиков (подрядчиков) товаров, работ и услуг для нефтегазового комплекса Туркменистана объявляет</w:t>
      </w:r>
    </w:p>
    <w:p w14:paraId="6BBA7207" w14:textId="77777777" w:rsidR="00463BC9" w:rsidRPr="00463BC9" w:rsidRDefault="00463BC9" w:rsidP="00463BC9">
      <w:pPr>
        <w:jc w:val="center"/>
        <w:rPr>
          <w:b/>
          <w:sz w:val="16"/>
          <w:szCs w:val="16"/>
        </w:rPr>
      </w:pPr>
    </w:p>
    <w:p w14:paraId="3C7131E2" w14:textId="5D9389E2" w:rsidR="000F3AC7" w:rsidRPr="00327A7D" w:rsidRDefault="00463BC9" w:rsidP="00463BC9">
      <w:pPr>
        <w:jc w:val="center"/>
        <w:rPr>
          <w:b/>
          <w:sz w:val="22"/>
          <w:szCs w:val="22"/>
          <w:lang w:val="tk-TM"/>
        </w:rPr>
      </w:pPr>
      <w:r w:rsidRPr="00765BE1">
        <w:rPr>
          <w:b/>
          <w:sz w:val="22"/>
          <w:szCs w:val="22"/>
        </w:rPr>
        <w:t>МЕЖДУНАРОДНЫЙ ТЕНДЕР</w:t>
      </w:r>
      <w:r>
        <w:rPr>
          <w:b/>
          <w:sz w:val="22"/>
          <w:szCs w:val="22"/>
        </w:rPr>
        <w:t xml:space="preserve"> № </w:t>
      </w:r>
      <w:r w:rsidR="00E13A20" w:rsidRPr="00923300">
        <w:rPr>
          <w:b/>
          <w:sz w:val="22"/>
          <w:szCs w:val="22"/>
        </w:rPr>
        <w:t>0</w:t>
      </w:r>
      <w:r w:rsidR="004B50F1">
        <w:rPr>
          <w:b/>
          <w:sz w:val="22"/>
          <w:szCs w:val="22"/>
        </w:rPr>
        <w:t>5</w:t>
      </w:r>
      <w:r w:rsidR="00327A7D">
        <w:rPr>
          <w:b/>
          <w:sz w:val="22"/>
          <w:szCs w:val="22"/>
        </w:rPr>
        <w:t>/</w:t>
      </w:r>
      <w:r w:rsidR="00E13A20">
        <w:rPr>
          <w:b/>
          <w:sz w:val="22"/>
          <w:szCs w:val="22"/>
          <w:lang w:val="tk-TM"/>
        </w:rPr>
        <w:t>D</w:t>
      </w:r>
      <w:r w:rsidR="00327A7D">
        <w:rPr>
          <w:b/>
          <w:sz w:val="22"/>
          <w:szCs w:val="22"/>
          <w:lang w:val="tk-TM"/>
        </w:rPr>
        <w:t>G</w:t>
      </w:r>
    </w:p>
    <w:p w14:paraId="13F3E79C" w14:textId="07D0EB20" w:rsidR="004C3545" w:rsidRDefault="004B50F1" w:rsidP="000F3AC7">
      <w:pPr>
        <w:pStyle w:val="a4"/>
        <w:ind w:firstLine="708"/>
        <w:jc w:val="both"/>
        <w:rPr>
          <w:b/>
        </w:rPr>
      </w:pPr>
      <w:r>
        <w:rPr>
          <w:b/>
          <w:sz w:val="22"/>
          <w:szCs w:val="22"/>
        </w:rPr>
        <w:t>П</w:t>
      </w:r>
      <w:r w:rsidR="00923300">
        <w:rPr>
          <w:b/>
          <w:sz w:val="22"/>
          <w:szCs w:val="22"/>
        </w:rPr>
        <w:t>о выбору</w:t>
      </w:r>
      <w:r>
        <w:rPr>
          <w:b/>
          <w:sz w:val="22"/>
          <w:szCs w:val="22"/>
        </w:rPr>
        <w:t xml:space="preserve"> Подрядчика</w:t>
      </w:r>
      <w:r w:rsidR="004C3545">
        <w:rPr>
          <w:b/>
          <w:sz w:val="22"/>
          <w:szCs w:val="22"/>
        </w:rPr>
        <w:t xml:space="preserve"> «</w:t>
      </w:r>
      <w:r w:rsidR="004C3545">
        <w:rPr>
          <w:b/>
        </w:rPr>
        <w:t>П</w:t>
      </w:r>
      <w:r w:rsidR="004C3545" w:rsidRPr="004B1068">
        <w:rPr>
          <w:b/>
        </w:rPr>
        <w:t>роектирование и проведение</w:t>
      </w:r>
      <w:r w:rsidR="000F3AC7">
        <w:rPr>
          <w:b/>
        </w:rPr>
        <w:t xml:space="preserve"> </w:t>
      </w:r>
      <w:r w:rsidR="004C3545">
        <w:rPr>
          <w:b/>
        </w:rPr>
        <w:t>реконструкции железнодорожной</w:t>
      </w:r>
      <w:r w:rsidR="000F3AC7">
        <w:rPr>
          <w:b/>
        </w:rPr>
        <w:t xml:space="preserve"> </w:t>
      </w:r>
      <w:r w:rsidR="004C3545" w:rsidRPr="004B1068">
        <w:rPr>
          <w:b/>
        </w:rPr>
        <w:t>бензиновой</w:t>
      </w:r>
      <w:r w:rsidR="004C3545">
        <w:rPr>
          <w:b/>
        </w:rPr>
        <w:t xml:space="preserve"> </w:t>
      </w:r>
      <w:r w:rsidR="004C3545" w:rsidRPr="004B1068">
        <w:rPr>
          <w:b/>
        </w:rPr>
        <w:t>эстакады</w:t>
      </w:r>
      <w:r w:rsidR="000F3AC7">
        <w:rPr>
          <w:b/>
        </w:rPr>
        <w:t xml:space="preserve"> и строительство площадки для налива нефтепродуктов в автомобильные цистерны на </w:t>
      </w:r>
      <w:r w:rsidR="004C3545" w:rsidRPr="004B1068">
        <w:rPr>
          <w:b/>
        </w:rPr>
        <w:t>Кенарско</w:t>
      </w:r>
      <w:r w:rsidR="000F3AC7">
        <w:rPr>
          <w:b/>
        </w:rPr>
        <w:t>м</w:t>
      </w:r>
      <w:r w:rsidR="004C3545" w:rsidRPr="004B1068">
        <w:rPr>
          <w:b/>
        </w:rPr>
        <w:t xml:space="preserve"> предприяти</w:t>
      </w:r>
      <w:r w:rsidR="000F3AC7">
        <w:rPr>
          <w:b/>
        </w:rPr>
        <w:t>и</w:t>
      </w:r>
      <w:r w:rsidR="004C3545" w:rsidRPr="004B1068">
        <w:rPr>
          <w:b/>
        </w:rPr>
        <w:t xml:space="preserve"> по хранению</w:t>
      </w:r>
      <w:r w:rsidR="000F3AC7">
        <w:rPr>
          <w:b/>
        </w:rPr>
        <w:t xml:space="preserve"> и</w:t>
      </w:r>
    </w:p>
    <w:p w14:paraId="11A0893C" w14:textId="464CF504" w:rsidR="00327A7D" w:rsidRPr="00765BE1" w:rsidRDefault="004C3545" w:rsidP="000F3AC7">
      <w:pPr>
        <w:pStyle w:val="a4"/>
        <w:jc w:val="both"/>
        <w:rPr>
          <w:b/>
          <w:sz w:val="22"/>
          <w:szCs w:val="22"/>
        </w:rPr>
      </w:pPr>
      <w:r w:rsidRPr="004B1068">
        <w:rPr>
          <w:b/>
        </w:rPr>
        <w:t>отгрузке нефтепродуктов</w:t>
      </w:r>
      <w:r>
        <w:rPr>
          <w:b/>
        </w:rPr>
        <w:t xml:space="preserve"> </w:t>
      </w:r>
      <w:r w:rsidRPr="004B1068">
        <w:rPr>
          <w:b/>
        </w:rPr>
        <w:t>Туркменбашинского комплекса нефтеперерабатывающих заводов</w:t>
      </w:r>
      <w:r>
        <w:rPr>
          <w:b/>
          <w:lang w:val="tk-TM"/>
        </w:rPr>
        <w:t xml:space="preserve"> </w:t>
      </w:r>
      <w:r>
        <w:rPr>
          <w:b/>
        </w:rPr>
        <w:t>ГК «Туркменнебит»</w:t>
      </w:r>
    </w:p>
    <w:p w14:paraId="1F6892FE" w14:textId="77777777" w:rsidR="00233262" w:rsidRDefault="00233262" w:rsidP="00233262">
      <w:pPr>
        <w:pStyle w:val="a4"/>
        <w:ind w:firstLine="708"/>
        <w:rPr>
          <w:sz w:val="6"/>
          <w:szCs w:val="16"/>
          <w:lang w:val="tk-TM"/>
        </w:rPr>
      </w:pPr>
      <w:r>
        <w:rPr>
          <w:sz w:val="22"/>
          <w:szCs w:val="22"/>
          <w:lang w:val="tk-TM"/>
        </w:rPr>
        <w:tab/>
      </w:r>
    </w:p>
    <w:p w14:paraId="09DBE009" w14:textId="496E612B" w:rsidR="00233262" w:rsidRDefault="00233262" w:rsidP="002332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Вам предлагается по адресу: Туркменистан, г.Ашгабат, пр. Арчабил, 56, </w:t>
      </w:r>
      <w:r w:rsidR="00E13A20">
        <w:rPr>
          <w:sz w:val="22"/>
          <w:szCs w:val="22"/>
          <w:lang w:val="tk-TM"/>
        </w:rPr>
        <w:t>11</w:t>
      </w:r>
      <w:r>
        <w:rPr>
          <w:sz w:val="22"/>
          <w:szCs w:val="22"/>
        </w:rPr>
        <w:t xml:space="preserve"> этаж, ГК «Туркменнебит»</w:t>
      </w:r>
    </w:p>
    <w:p w14:paraId="532E70DE" w14:textId="77777777" w:rsidR="00233262" w:rsidRDefault="00233262" w:rsidP="00233262">
      <w:pPr>
        <w:pStyle w:val="a5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подать заявку (от участников, зарегистрированных или имеющих банковские счета в оффшорных зонах заявки не принимаются) о желании участвовать в тендере с указанием полного названия участника, правового статуса, страны регистрации и реквизитов;</w:t>
      </w:r>
    </w:p>
    <w:p w14:paraId="37ACC5F2" w14:textId="77777777" w:rsidR="00233262" w:rsidRDefault="00233262" w:rsidP="00233262">
      <w:pPr>
        <w:pStyle w:val="a5"/>
        <w:numPr>
          <w:ilvl w:val="0"/>
          <w:numId w:val="2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ознакомиться с Законом Туркменистана  «О тендерах на поставку товаров, выполнение работ, оказание услуг для государственных нужд»,  с выпиской из  «Правил проведения тендера»  и перечнем документов, необходимых для участия в тендере.</w:t>
      </w:r>
    </w:p>
    <w:p w14:paraId="7A32B1D2" w14:textId="1E78075C" w:rsidR="00233262" w:rsidRDefault="00727205" w:rsidP="00233262">
      <w:pPr>
        <w:pStyle w:val="a5"/>
        <w:numPr>
          <w:ilvl w:val="0"/>
          <w:numId w:val="2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</w:t>
      </w:r>
      <w:r w:rsidR="00233262">
        <w:rPr>
          <w:b/>
          <w:i/>
          <w:sz w:val="22"/>
          <w:szCs w:val="22"/>
        </w:rPr>
        <w:t>олучить</w:t>
      </w:r>
      <w:r>
        <w:rPr>
          <w:b/>
          <w:i/>
          <w:sz w:val="22"/>
          <w:szCs w:val="22"/>
        </w:rPr>
        <w:t xml:space="preserve"> техническое задание</w:t>
      </w:r>
      <w:r w:rsidR="00233262">
        <w:rPr>
          <w:b/>
          <w:i/>
          <w:sz w:val="22"/>
          <w:szCs w:val="22"/>
        </w:rPr>
        <w:t>, технические требования и основные условия контракта.</w:t>
      </w:r>
    </w:p>
    <w:p w14:paraId="05DCCE7D" w14:textId="09135E7E" w:rsidR="00233262" w:rsidRDefault="00233262" w:rsidP="00233262">
      <w:pPr>
        <w:pStyle w:val="a5"/>
        <w:numPr>
          <w:ilvl w:val="0"/>
          <w:numId w:val="2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получить счет на оплату средств, в размере </w:t>
      </w:r>
      <w:r>
        <w:rPr>
          <w:b/>
          <w:sz w:val="22"/>
          <w:szCs w:val="22"/>
        </w:rPr>
        <w:t>1725</w:t>
      </w:r>
      <w:r>
        <w:rPr>
          <w:b/>
          <w:i/>
          <w:sz w:val="22"/>
          <w:szCs w:val="22"/>
        </w:rPr>
        <w:t xml:space="preserve"> долларов США (с НДС) или эквивалент в манатах,</w:t>
      </w:r>
      <w:r w:rsidR="00E13A20">
        <w:rPr>
          <w:b/>
          <w:i/>
          <w:sz w:val="22"/>
          <w:szCs w:val="22"/>
          <w:lang w:val="tk-TM"/>
        </w:rPr>
        <w:t xml:space="preserve"> </w:t>
      </w:r>
      <w:r>
        <w:rPr>
          <w:b/>
          <w:i/>
          <w:sz w:val="22"/>
          <w:szCs w:val="22"/>
        </w:rPr>
        <w:t>за участие в тендере на безвозмездной основе;</w:t>
      </w:r>
    </w:p>
    <w:p w14:paraId="02EA3501" w14:textId="38136B1E" w:rsidR="00233262" w:rsidRDefault="00233262" w:rsidP="00233262">
      <w:pPr>
        <w:pStyle w:val="a5"/>
        <w:numPr>
          <w:ilvl w:val="0"/>
          <w:numId w:val="2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</w:t>
      </w:r>
      <w:r w:rsidR="00727205">
        <w:rPr>
          <w:b/>
          <w:i/>
          <w:sz w:val="22"/>
          <w:szCs w:val="22"/>
        </w:rPr>
        <w:t>дрядчики</w:t>
      </w:r>
      <w:r>
        <w:rPr>
          <w:b/>
          <w:i/>
          <w:sz w:val="22"/>
          <w:szCs w:val="22"/>
        </w:rPr>
        <w:t>.</w:t>
      </w:r>
    </w:p>
    <w:p w14:paraId="2EE6A704" w14:textId="41613D6D" w:rsidR="00374F38" w:rsidRPr="00374F38" w:rsidRDefault="00233262" w:rsidP="00012FDC">
      <w:pPr>
        <w:pStyle w:val="a5"/>
        <w:numPr>
          <w:ilvl w:val="0"/>
          <w:numId w:val="2"/>
        </w:numPr>
        <w:shd w:val="clear" w:color="auto" w:fill="FFFFFF"/>
        <w:spacing w:after="136"/>
        <w:ind w:left="426" w:hanging="153"/>
        <w:jc w:val="both"/>
        <w:rPr>
          <w:b/>
          <w:i/>
          <w:sz w:val="22"/>
          <w:szCs w:val="22"/>
        </w:rPr>
      </w:pPr>
      <w:r w:rsidRPr="00374F38">
        <w:rPr>
          <w:b/>
          <w:sz w:val="22"/>
          <w:szCs w:val="22"/>
        </w:rPr>
        <w:t xml:space="preserve">    Ознакомиться с</w:t>
      </w:r>
      <w:r w:rsidR="00727205" w:rsidRPr="00374F38">
        <w:rPr>
          <w:b/>
          <w:sz w:val="22"/>
          <w:szCs w:val="22"/>
        </w:rPr>
        <w:t xml:space="preserve"> </w:t>
      </w:r>
      <w:r w:rsidRPr="00374F38">
        <w:rPr>
          <w:b/>
          <w:sz w:val="22"/>
          <w:szCs w:val="22"/>
        </w:rPr>
        <w:t>технически</w:t>
      </w:r>
      <w:r w:rsidR="00727205" w:rsidRPr="00374F38">
        <w:rPr>
          <w:b/>
          <w:sz w:val="22"/>
          <w:szCs w:val="22"/>
        </w:rPr>
        <w:t>м</w:t>
      </w:r>
      <w:r w:rsidRPr="00374F38">
        <w:rPr>
          <w:b/>
          <w:sz w:val="22"/>
          <w:szCs w:val="22"/>
        </w:rPr>
        <w:t xml:space="preserve"> задани</w:t>
      </w:r>
      <w:r w:rsidR="00727205" w:rsidRPr="00374F38">
        <w:rPr>
          <w:b/>
          <w:sz w:val="22"/>
          <w:szCs w:val="22"/>
        </w:rPr>
        <w:t>ем</w:t>
      </w:r>
      <w:r w:rsidRPr="00374F38">
        <w:rPr>
          <w:b/>
          <w:sz w:val="22"/>
          <w:szCs w:val="22"/>
        </w:rPr>
        <w:t xml:space="preserve"> можно </w:t>
      </w:r>
      <w:r w:rsidR="00374F38">
        <w:rPr>
          <w:b/>
          <w:sz w:val="22"/>
          <w:szCs w:val="22"/>
        </w:rPr>
        <w:t>в</w:t>
      </w:r>
      <w:r w:rsidRPr="00374F38">
        <w:rPr>
          <w:b/>
          <w:sz w:val="22"/>
          <w:szCs w:val="22"/>
        </w:rPr>
        <w:t xml:space="preserve"> Интернет сайте</w:t>
      </w:r>
    </w:p>
    <w:p w14:paraId="16AD894A" w14:textId="7F7E649C" w:rsidR="00233262" w:rsidRPr="00374F38" w:rsidRDefault="00233262" w:rsidP="00374F38">
      <w:pPr>
        <w:pStyle w:val="a5"/>
        <w:shd w:val="clear" w:color="auto" w:fill="FFFFFF"/>
        <w:spacing w:after="136"/>
        <w:ind w:left="426"/>
        <w:jc w:val="both"/>
        <w:rPr>
          <w:b/>
          <w:i/>
          <w:sz w:val="22"/>
          <w:szCs w:val="22"/>
          <w:lang w:val="en-US"/>
        </w:rPr>
      </w:pPr>
      <w:r w:rsidRPr="00374F38">
        <w:rPr>
          <w:b/>
          <w:sz w:val="22"/>
          <w:szCs w:val="22"/>
        </w:rPr>
        <w:t xml:space="preserve">  </w:t>
      </w:r>
      <w:hyperlink r:id="rId7" w:history="1">
        <w:r w:rsidRPr="00374F38">
          <w:rPr>
            <w:rStyle w:val="a3"/>
            <w:b/>
            <w:sz w:val="22"/>
            <w:szCs w:val="22"/>
            <w:lang w:val="en-US"/>
          </w:rPr>
          <w:t>www.oilgas.gov.tm</w:t>
        </w:r>
      </w:hyperlink>
      <w:r w:rsidRPr="00374F38">
        <w:rPr>
          <w:rStyle w:val="a3"/>
          <w:b/>
          <w:sz w:val="22"/>
          <w:szCs w:val="22"/>
          <w:lang w:val="en-US"/>
        </w:rPr>
        <w:t xml:space="preserve"> , turkmennebit.gov.tm. </w:t>
      </w:r>
    </w:p>
    <w:p w14:paraId="1A78980E" w14:textId="77777777" w:rsidR="00233262" w:rsidRDefault="00233262" w:rsidP="00233262">
      <w:pPr>
        <w:shd w:val="clear" w:color="auto" w:fill="FFFFFF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>
        <w:rPr>
          <w:b/>
          <w:sz w:val="22"/>
          <w:szCs w:val="22"/>
          <w:lang w:val="tk-TM"/>
        </w:rPr>
        <w:t xml:space="preserve"> в</w:t>
      </w:r>
      <w:r>
        <w:rPr>
          <w:b/>
          <w:sz w:val="22"/>
          <w:szCs w:val="22"/>
        </w:rPr>
        <w:t xml:space="preserve"> газете «Нейтральный Туркменистан» объявления о данном тендере, но не позднее 16</w:t>
      </w:r>
      <w:r>
        <w:rPr>
          <w:b/>
          <w:sz w:val="22"/>
          <w:szCs w:val="22"/>
          <w:vertAlign w:val="superscript"/>
        </w:rPr>
        <w:t xml:space="preserve">00 </w:t>
      </w:r>
      <w:r>
        <w:rPr>
          <w:b/>
          <w:sz w:val="22"/>
          <w:szCs w:val="22"/>
        </w:rPr>
        <w:t>часов (</w:t>
      </w:r>
      <w:r>
        <w:rPr>
          <w:b/>
          <w:bCs/>
          <w:sz w:val="22"/>
          <w:szCs w:val="22"/>
        </w:rPr>
        <w:t>по местному времени)</w:t>
      </w:r>
      <w:r>
        <w:rPr>
          <w:b/>
          <w:sz w:val="22"/>
          <w:szCs w:val="22"/>
        </w:rPr>
        <w:t xml:space="preserve"> 30-го рабочего дня. </w:t>
      </w:r>
    </w:p>
    <w:p w14:paraId="1F6DFF18" w14:textId="0935D777" w:rsidR="00233262" w:rsidRDefault="00233262" w:rsidP="005E172E">
      <w:pPr>
        <w:shd w:val="clear" w:color="auto" w:fill="FFFFFF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Предложения, поступившие позже установленного выше срока, не подлежат </w:t>
      </w:r>
      <w:r w:rsidR="00117976">
        <w:rPr>
          <w:b/>
          <w:sz w:val="22"/>
          <w:szCs w:val="22"/>
        </w:rPr>
        <w:t xml:space="preserve">к </w:t>
      </w:r>
      <w:r>
        <w:rPr>
          <w:b/>
          <w:sz w:val="22"/>
          <w:szCs w:val="22"/>
        </w:rPr>
        <w:t>рассмотрению.  </w:t>
      </w:r>
    </w:p>
    <w:p w14:paraId="59E0036D" w14:textId="77777777" w:rsidR="00233262" w:rsidRDefault="00233262" w:rsidP="005E172E">
      <w:pPr>
        <w:shd w:val="clear" w:color="auto" w:fill="FFFFFF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14:paraId="01F03FEC" w14:textId="77777777" w:rsidR="00233262" w:rsidRDefault="00233262" w:rsidP="005E172E">
      <w:pPr>
        <w:shd w:val="clear" w:color="auto" w:fill="FFFFFF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объявления и принимается к рассмотрению 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14:paraId="78D0F39C" w14:textId="77777777" w:rsidR="00233262" w:rsidRDefault="00233262" w:rsidP="00233262">
      <w:pPr>
        <w:ind w:left="708"/>
        <w:jc w:val="both"/>
        <w:rPr>
          <w:b/>
          <w:sz w:val="16"/>
          <w:szCs w:val="16"/>
        </w:rPr>
      </w:pPr>
    </w:p>
    <w:p w14:paraId="49290F6F" w14:textId="1CD631C7" w:rsidR="00233262" w:rsidRDefault="00233262" w:rsidP="00B13209">
      <w:pPr>
        <w:ind w:left="708"/>
        <w:rPr>
          <w:b/>
          <w:sz w:val="18"/>
          <w:szCs w:val="18"/>
        </w:rPr>
      </w:pPr>
      <w:r w:rsidRPr="003205F2">
        <w:rPr>
          <w:b/>
          <w:sz w:val="18"/>
          <w:szCs w:val="18"/>
        </w:rPr>
        <w:t>Телефоны для справок: 40-39-24, 40-3</w:t>
      </w:r>
      <w:r w:rsidR="00327A7D">
        <w:rPr>
          <w:b/>
          <w:sz w:val="18"/>
          <w:szCs w:val="18"/>
          <w:lang w:val="tk-TM"/>
        </w:rPr>
        <w:t>5</w:t>
      </w:r>
      <w:r w:rsidRPr="003205F2">
        <w:rPr>
          <w:b/>
          <w:sz w:val="18"/>
          <w:szCs w:val="18"/>
        </w:rPr>
        <w:t>-</w:t>
      </w:r>
      <w:r w:rsidR="00327A7D">
        <w:rPr>
          <w:b/>
          <w:sz w:val="18"/>
          <w:szCs w:val="18"/>
          <w:lang w:val="tk-TM"/>
        </w:rPr>
        <w:t>55</w:t>
      </w:r>
      <w:r w:rsidRPr="003205F2">
        <w:rPr>
          <w:b/>
          <w:sz w:val="18"/>
          <w:szCs w:val="18"/>
        </w:rPr>
        <w:t xml:space="preserve">; (факс для подачи заявок </w:t>
      </w:r>
      <w:r w:rsidR="008C1E0B">
        <w:rPr>
          <w:b/>
          <w:sz w:val="18"/>
          <w:szCs w:val="18"/>
        </w:rPr>
        <w:t>)</w:t>
      </w:r>
      <w:r w:rsidRPr="003205F2">
        <w:rPr>
          <w:b/>
          <w:sz w:val="18"/>
          <w:szCs w:val="18"/>
          <w:lang w:val="tk-TM"/>
        </w:rPr>
        <w:t xml:space="preserve"> 40-</w:t>
      </w:r>
      <w:r w:rsidRPr="003205F2">
        <w:rPr>
          <w:b/>
          <w:sz w:val="18"/>
          <w:szCs w:val="18"/>
        </w:rPr>
        <w:t>3</w:t>
      </w:r>
      <w:r w:rsidR="00374F38">
        <w:rPr>
          <w:b/>
          <w:sz w:val="18"/>
          <w:szCs w:val="18"/>
        </w:rPr>
        <w:t>5</w:t>
      </w:r>
      <w:r w:rsidRPr="003205F2">
        <w:rPr>
          <w:b/>
          <w:sz w:val="18"/>
          <w:szCs w:val="18"/>
        </w:rPr>
        <w:t>-</w:t>
      </w:r>
      <w:r w:rsidR="00327A7D">
        <w:rPr>
          <w:b/>
          <w:sz w:val="18"/>
          <w:szCs w:val="18"/>
          <w:lang w:val="tk-TM"/>
        </w:rPr>
        <w:t xml:space="preserve">53, </w:t>
      </w:r>
      <w:r w:rsidRPr="00905117">
        <w:rPr>
          <w:b/>
          <w:sz w:val="18"/>
          <w:szCs w:val="18"/>
        </w:rPr>
        <w:t>40-</w:t>
      </w:r>
      <w:r w:rsidR="00463BC9">
        <w:rPr>
          <w:b/>
          <w:sz w:val="18"/>
          <w:szCs w:val="18"/>
        </w:rPr>
        <w:t>35</w:t>
      </w:r>
      <w:r w:rsidRPr="00905117">
        <w:rPr>
          <w:b/>
          <w:sz w:val="18"/>
          <w:szCs w:val="18"/>
        </w:rPr>
        <w:t>-</w:t>
      </w:r>
      <w:r w:rsidR="00463BC9">
        <w:rPr>
          <w:b/>
          <w:sz w:val="18"/>
          <w:szCs w:val="18"/>
        </w:rPr>
        <w:t>55</w:t>
      </w:r>
      <w:r w:rsidRPr="00905117">
        <w:rPr>
          <w:b/>
          <w:sz w:val="18"/>
          <w:szCs w:val="18"/>
        </w:rPr>
        <w:t xml:space="preserve">; </w:t>
      </w:r>
      <w:r w:rsidRPr="003205F2">
        <w:rPr>
          <w:b/>
          <w:sz w:val="18"/>
          <w:szCs w:val="18"/>
        </w:rPr>
        <w:t>40-3</w:t>
      </w:r>
      <w:r w:rsidR="00E13A20">
        <w:rPr>
          <w:b/>
          <w:sz w:val="18"/>
          <w:szCs w:val="18"/>
          <w:lang w:val="tk-TM"/>
        </w:rPr>
        <w:t>5</w:t>
      </w:r>
      <w:r w:rsidRPr="003205F2">
        <w:rPr>
          <w:b/>
          <w:sz w:val="18"/>
          <w:szCs w:val="18"/>
        </w:rPr>
        <w:t>-</w:t>
      </w:r>
      <w:r w:rsidR="00E13A20">
        <w:rPr>
          <w:b/>
          <w:sz w:val="18"/>
          <w:szCs w:val="18"/>
          <w:lang w:val="tk-TM"/>
        </w:rPr>
        <w:t>12</w:t>
      </w:r>
      <w:r w:rsidRPr="003205F2">
        <w:rPr>
          <w:b/>
          <w:sz w:val="18"/>
          <w:szCs w:val="18"/>
        </w:rPr>
        <w:t xml:space="preserve">;  </w:t>
      </w:r>
      <w:r w:rsidRPr="003205F2">
        <w:rPr>
          <w:b/>
          <w:sz w:val="18"/>
          <w:szCs w:val="18"/>
          <w:lang w:val="tk-TM"/>
        </w:rPr>
        <w:t xml:space="preserve">(для </w:t>
      </w:r>
      <w:r w:rsidR="00B13209">
        <w:rPr>
          <w:b/>
          <w:sz w:val="18"/>
          <w:szCs w:val="18"/>
          <w:lang w:val="tk-TM"/>
        </w:rPr>
        <w:t xml:space="preserve">  </w:t>
      </w:r>
      <w:r w:rsidRPr="003205F2">
        <w:rPr>
          <w:b/>
          <w:sz w:val="18"/>
          <w:szCs w:val="18"/>
          <w:lang w:val="tk-TM"/>
        </w:rPr>
        <w:t xml:space="preserve">технических вопросов). </w:t>
      </w:r>
      <w:hyperlink r:id="rId8" w:history="1">
        <w:r w:rsidRPr="003205F2">
          <w:rPr>
            <w:rStyle w:val="a3"/>
            <w:b/>
            <w:sz w:val="18"/>
            <w:szCs w:val="18"/>
            <w:lang w:val="tk-TM"/>
          </w:rPr>
          <w:t>fer@turkmennebit.go</w:t>
        </w:r>
        <w:r w:rsidRPr="003205F2">
          <w:rPr>
            <w:rStyle w:val="a3"/>
            <w:b/>
            <w:sz w:val="18"/>
            <w:szCs w:val="18"/>
            <w:lang w:val="en-US"/>
          </w:rPr>
          <w:t>v</w:t>
        </w:r>
        <w:r w:rsidRPr="003205F2">
          <w:rPr>
            <w:rStyle w:val="a3"/>
            <w:b/>
            <w:sz w:val="18"/>
            <w:szCs w:val="18"/>
          </w:rPr>
          <w:t>.</w:t>
        </w:r>
        <w:r w:rsidRPr="003205F2">
          <w:rPr>
            <w:rStyle w:val="a3"/>
            <w:b/>
            <w:sz w:val="18"/>
            <w:szCs w:val="18"/>
            <w:lang w:val="tk-TM"/>
          </w:rPr>
          <w:t>tm</w:t>
        </w:r>
      </w:hyperlink>
      <w:r w:rsidRPr="003205F2">
        <w:rPr>
          <w:b/>
          <w:sz w:val="18"/>
          <w:szCs w:val="18"/>
        </w:rPr>
        <w:t xml:space="preserve"> </w:t>
      </w:r>
      <w:r w:rsidRPr="003205F2">
        <w:rPr>
          <w:b/>
          <w:sz w:val="18"/>
          <w:szCs w:val="18"/>
          <w:lang w:val="tk-TM"/>
        </w:rPr>
        <w:t>(</w:t>
      </w:r>
      <w:r w:rsidRPr="003205F2">
        <w:rPr>
          <w:b/>
          <w:sz w:val="18"/>
          <w:szCs w:val="18"/>
        </w:rPr>
        <w:t>эл.</w:t>
      </w:r>
      <w:r w:rsidR="000F3AC7">
        <w:rPr>
          <w:b/>
          <w:sz w:val="18"/>
          <w:szCs w:val="18"/>
        </w:rPr>
        <w:t xml:space="preserve"> </w:t>
      </w:r>
      <w:r w:rsidRPr="003205F2">
        <w:rPr>
          <w:b/>
          <w:sz w:val="18"/>
          <w:szCs w:val="18"/>
        </w:rPr>
        <w:t>адрес).</w:t>
      </w:r>
    </w:p>
    <w:p w14:paraId="60405278" w14:textId="77777777" w:rsidR="00AD6CAE" w:rsidRDefault="00AD6CAE" w:rsidP="00B13209">
      <w:pPr>
        <w:ind w:left="708"/>
        <w:rPr>
          <w:b/>
          <w:sz w:val="18"/>
          <w:szCs w:val="18"/>
        </w:rPr>
      </w:pPr>
    </w:p>
    <w:p w14:paraId="0AC427E2" w14:textId="77777777" w:rsidR="000F3AC7" w:rsidRDefault="000F3AC7" w:rsidP="00B13209">
      <w:pPr>
        <w:ind w:left="708"/>
        <w:rPr>
          <w:b/>
          <w:sz w:val="18"/>
          <w:szCs w:val="18"/>
        </w:rPr>
      </w:pPr>
    </w:p>
    <w:p w14:paraId="4458632F" w14:textId="1EA8A1C2" w:rsidR="000F3AC7" w:rsidRDefault="00B13209" w:rsidP="00233262">
      <w:pPr>
        <w:tabs>
          <w:tab w:val="left" w:pos="567"/>
          <w:tab w:val="left" w:pos="709"/>
        </w:tabs>
        <w:ind w:firstLine="426"/>
        <w:rPr>
          <w:b/>
        </w:rPr>
      </w:pPr>
      <w:r>
        <w:rPr>
          <w:b/>
          <w:lang w:val="tk-TM"/>
        </w:rPr>
        <w:t xml:space="preserve"> </w:t>
      </w:r>
      <w:r w:rsidR="00233262">
        <w:rPr>
          <w:b/>
        </w:rPr>
        <w:t>Заместитель председателя</w:t>
      </w:r>
      <w:r w:rsidR="00233262">
        <w:rPr>
          <w:b/>
        </w:rPr>
        <w:tab/>
      </w:r>
      <w:r w:rsidR="00233262">
        <w:rPr>
          <w:b/>
        </w:rPr>
        <w:tab/>
      </w:r>
      <w:r w:rsidR="00233262">
        <w:rPr>
          <w:b/>
        </w:rPr>
        <w:tab/>
      </w:r>
      <w:r w:rsidR="00233262">
        <w:rPr>
          <w:b/>
        </w:rPr>
        <w:tab/>
      </w:r>
      <w:r w:rsidR="00233262">
        <w:rPr>
          <w:b/>
        </w:rPr>
        <w:tab/>
        <w:t xml:space="preserve">       </w:t>
      </w:r>
      <w:r w:rsidR="00327A7D">
        <w:rPr>
          <w:b/>
        </w:rPr>
        <w:t>Уссаев В</w:t>
      </w:r>
      <w:r w:rsidR="00233262">
        <w:rPr>
          <w:b/>
        </w:rPr>
        <w:t>.</w:t>
      </w:r>
    </w:p>
    <w:p w14:paraId="03F0C4CB" w14:textId="46BA58D7" w:rsidR="00A65FC2" w:rsidRPr="007139D3" w:rsidRDefault="00A65FC2" w:rsidP="00233262">
      <w:pPr>
        <w:tabs>
          <w:tab w:val="left" w:pos="567"/>
          <w:tab w:val="left" w:pos="709"/>
        </w:tabs>
        <w:ind w:firstLine="426"/>
        <w:rPr>
          <w:b/>
        </w:rPr>
      </w:pPr>
    </w:p>
    <w:p w14:paraId="0F906188" w14:textId="3B9EF564" w:rsidR="00374F38" w:rsidRPr="00727205" w:rsidRDefault="00374F38" w:rsidP="00374F38">
      <w:pPr>
        <w:rPr>
          <w:sz w:val="12"/>
          <w:szCs w:val="12"/>
        </w:rPr>
      </w:pPr>
      <w:r w:rsidRPr="003A32FB">
        <w:rPr>
          <w:sz w:val="12"/>
          <w:szCs w:val="12"/>
          <w:lang w:val="tk-TM"/>
        </w:rPr>
        <w:t xml:space="preserve">Исп.: </w:t>
      </w:r>
      <w:r>
        <w:rPr>
          <w:sz w:val="12"/>
          <w:szCs w:val="12"/>
        </w:rPr>
        <w:t xml:space="preserve">УИ и КС </w:t>
      </w:r>
      <w:r w:rsidRPr="003A32FB">
        <w:rPr>
          <w:sz w:val="12"/>
          <w:szCs w:val="12"/>
          <w:lang w:val="tk-TM"/>
        </w:rPr>
        <w:t>тел.: 40</w:t>
      </w:r>
      <w:r>
        <w:rPr>
          <w:sz w:val="12"/>
          <w:szCs w:val="12"/>
        </w:rPr>
        <w:t>3555</w:t>
      </w:r>
      <w:r w:rsidRPr="003A32FB">
        <w:rPr>
          <w:sz w:val="12"/>
          <w:szCs w:val="12"/>
          <w:lang w:val="tk-TM"/>
        </w:rPr>
        <w:t>, 403</w:t>
      </w:r>
      <w:r>
        <w:rPr>
          <w:sz w:val="12"/>
          <w:szCs w:val="12"/>
        </w:rPr>
        <w:t>553</w:t>
      </w:r>
    </w:p>
    <w:p w14:paraId="05C3539D" w14:textId="77777777" w:rsidR="00463BC9" w:rsidRPr="00374F38" w:rsidRDefault="00463BC9" w:rsidP="00233262">
      <w:pPr>
        <w:rPr>
          <w:sz w:val="16"/>
          <w:szCs w:val="16"/>
          <w:vertAlign w:val="subscript"/>
        </w:rPr>
      </w:pPr>
    </w:p>
    <w:p w14:paraId="19B5F61B" w14:textId="77777777" w:rsidR="00411D56" w:rsidRDefault="00411D56" w:rsidP="00411D56">
      <w:pPr>
        <w:ind w:firstLine="567"/>
      </w:pPr>
    </w:p>
    <w:p w14:paraId="74AF2A18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7EEED513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2B712B92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2FA148A5" w14:textId="77777777" w:rsidR="003575D8" w:rsidRDefault="003575D8" w:rsidP="003575D8">
      <w:pPr>
        <w:rPr>
          <w:b/>
          <w:sz w:val="22"/>
          <w:szCs w:val="22"/>
          <w:lang w:val="tk-TM"/>
        </w:rPr>
      </w:pPr>
    </w:p>
    <w:p w14:paraId="596CBC27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3B7B18AF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7C6EB65B" w14:textId="77777777" w:rsidR="004E51AC" w:rsidRDefault="004E51AC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3E56B785" w14:textId="77777777" w:rsidR="003575D8" w:rsidRPr="003078E8" w:rsidRDefault="003575D8" w:rsidP="003575D8">
      <w:pPr>
        <w:ind w:left="5670"/>
        <w:jc w:val="center"/>
        <w:rPr>
          <w:b/>
          <w:sz w:val="4"/>
          <w:szCs w:val="22"/>
        </w:rPr>
      </w:pPr>
    </w:p>
    <w:p w14:paraId="1FCB49E7" w14:textId="77777777" w:rsidR="00457B1C" w:rsidRDefault="00457B1C" w:rsidP="003575D8">
      <w:pPr>
        <w:ind w:firstLine="567"/>
      </w:pPr>
    </w:p>
    <w:sectPr w:rsidR="00457B1C" w:rsidSect="00374F38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254F3"/>
    <w:multiLevelType w:val="hybridMultilevel"/>
    <w:tmpl w:val="2AD2270C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49B"/>
    <w:rsid w:val="00027999"/>
    <w:rsid w:val="00085E99"/>
    <w:rsid w:val="000F3AC7"/>
    <w:rsid w:val="00113F1E"/>
    <w:rsid w:val="00117976"/>
    <w:rsid w:val="0015354C"/>
    <w:rsid w:val="00180015"/>
    <w:rsid w:val="0022287E"/>
    <w:rsid w:val="00233262"/>
    <w:rsid w:val="00277F68"/>
    <w:rsid w:val="002E54BF"/>
    <w:rsid w:val="00327A7D"/>
    <w:rsid w:val="003575D8"/>
    <w:rsid w:val="00374F38"/>
    <w:rsid w:val="00393729"/>
    <w:rsid w:val="00395768"/>
    <w:rsid w:val="003A2122"/>
    <w:rsid w:val="003A32FB"/>
    <w:rsid w:val="003A5111"/>
    <w:rsid w:val="00411D56"/>
    <w:rsid w:val="00457B1C"/>
    <w:rsid w:val="00463BC9"/>
    <w:rsid w:val="004B50F1"/>
    <w:rsid w:val="004C3545"/>
    <w:rsid w:val="004C6F8E"/>
    <w:rsid w:val="004E51AC"/>
    <w:rsid w:val="005002F5"/>
    <w:rsid w:val="00562BA3"/>
    <w:rsid w:val="00580769"/>
    <w:rsid w:val="005A6CA6"/>
    <w:rsid w:val="005E172E"/>
    <w:rsid w:val="007139D3"/>
    <w:rsid w:val="00727205"/>
    <w:rsid w:val="00765BE1"/>
    <w:rsid w:val="00772906"/>
    <w:rsid w:val="008C1E0B"/>
    <w:rsid w:val="008D3A69"/>
    <w:rsid w:val="008E03F2"/>
    <w:rsid w:val="00905117"/>
    <w:rsid w:val="00923300"/>
    <w:rsid w:val="009750F7"/>
    <w:rsid w:val="00A1038F"/>
    <w:rsid w:val="00A20DE9"/>
    <w:rsid w:val="00A65FC2"/>
    <w:rsid w:val="00A7118B"/>
    <w:rsid w:val="00A91AAA"/>
    <w:rsid w:val="00AB2606"/>
    <w:rsid w:val="00AD6CAE"/>
    <w:rsid w:val="00AE446C"/>
    <w:rsid w:val="00B13209"/>
    <w:rsid w:val="00C018C2"/>
    <w:rsid w:val="00C37972"/>
    <w:rsid w:val="00D62B13"/>
    <w:rsid w:val="00DC567C"/>
    <w:rsid w:val="00DE097B"/>
    <w:rsid w:val="00E0049B"/>
    <w:rsid w:val="00E13A20"/>
    <w:rsid w:val="00E86B1A"/>
    <w:rsid w:val="00EB54A3"/>
    <w:rsid w:val="00F22DE1"/>
    <w:rsid w:val="00F4388C"/>
    <w:rsid w:val="00F73714"/>
    <w:rsid w:val="00FB648C"/>
    <w:rsid w:val="00FC4F8B"/>
    <w:rsid w:val="00FD5C39"/>
    <w:rsid w:val="00FD6560"/>
    <w:rsid w:val="00FD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0972"/>
  <w15:chartTrackingRefBased/>
  <w15:docId w15:val="{25641DE5-204E-4722-9A29-30AF5A7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D8"/>
    <w:rPr>
      <w:color w:val="0000FF"/>
      <w:u w:val="single"/>
    </w:rPr>
  </w:style>
  <w:style w:type="paragraph" w:styleId="a4">
    <w:name w:val="No Spacing"/>
    <w:uiPriority w:val="1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7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51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5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@turkmennebit.gov.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ilgas.gov.t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r@turkmennebit.gov.tm" TargetMode="External"/><Relationship Id="rId5" Type="http://schemas.openxmlformats.org/officeDocument/2006/relationships/hyperlink" Target="http://www.oilgas.gov.t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Bayrambibi Melyaeva</dc:creator>
  <cp:keywords/>
  <dc:description/>
  <cp:lastModifiedBy>Baýrammämmedow Ýagşygeldi</cp:lastModifiedBy>
  <cp:revision>47</cp:revision>
  <cp:lastPrinted>2026-01-19T09:46:00Z</cp:lastPrinted>
  <dcterms:created xsi:type="dcterms:W3CDTF">2022-09-29T05:10:00Z</dcterms:created>
  <dcterms:modified xsi:type="dcterms:W3CDTF">2026-01-26T05:42:00Z</dcterms:modified>
</cp:coreProperties>
</file>